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8065" w14:textId="7AB4B800" w:rsidR="005207FF" w:rsidRPr="005207FF" w:rsidRDefault="005207FF" w:rsidP="005207FF">
      <w:pPr>
        <w:jc w:val="right"/>
        <w:rPr>
          <w:b/>
          <w:bCs/>
        </w:rPr>
      </w:pPr>
      <w:r w:rsidRPr="005207FF">
        <w:rPr>
          <w:b/>
          <w:bCs/>
          <w:noProof/>
        </w:rPr>
        <w:drawing>
          <wp:inline distT="0" distB="0" distL="0" distR="0" wp14:anchorId="224E38D1" wp14:editId="31B6244F">
            <wp:extent cx="3525218" cy="808074"/>
            <wp:effectExtent l="0" t="0" r="0" b="0"/>
            <wp:docPr id="1118299960" name="Picture 2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99960" name="Picture 2" descr="A close 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715" cy="81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8FE4D" w14:textId="77777777" w:rsidR="00DD452B" w:rsidRDefault="00DD452B" w:rsidP="005207FF">
      <w:pPr>
        <w:jc w:val="right"/>
        <w:rPr>
          <w:b/>
          <w:bCs/>
        </w:rPr>
      </w:pPr>
    </w:p>
    <w:p w14:paraId="254DC7BE" w14:textId="77777777" w:rsidR="00DD452B" w:rsidRDefault="00DD452B" w:rsidP="005207FF">
      <w:pPr>
        <w:jc w:val="right"/>
        <w:rPr>
          <w:b/>
          <w:bCs/>
        </w:rPr>
      </w:pPr>
    </w:p>
    <w:p w14:paraId="28E8FBDD" w14:textId="743AF0C3" w:rsidR="005B6048" w:rsidRPr="005B6048" w:rsidRDefault="005B6048" w:rsidP="00DD452B">
      <w:pPr>
        <w:jc w:val="center"/>
        <w:rPr>
          <w:b/>
          <w:bCs/>
          <w:sz w:val="28"/>
          <w:szCs w:val="28"/>
        </w:rPr>
      </w:pPr>
      <w:r w:rsidRPr="005B6048">
        <w:rPr>
          <w:b/>
          <w:bCs/>
          <w:sz w:val="28"/>
          <w:szCs w:val="28"/>
        </w:rPr>
        <w:t>Privacy Notice – Sexual Health Service</w:t>
      </w:r>
    </w:p>
    <w:p w14:paraId="0D1304E3" w14:textId="77777777" w:rsidR="005B6048" w:rsidRPr="005B6048" w:rsidRDefault="005B6048" w:rsidP="005B6048">
      <w:pPr>
        <w:rPr>
          <w:b/>
          <w:bCs/>
          <w:sz w:val="24"/>
          <w:szCs w:val="24"/>
        </w:rPr>
      </w:pPr>
      <w:r w:rsidRPr="005B6048">
        <w:rPr>
          <w:b/>
          <w:bCs/>
          <w:sz w:val="24"/>
          <w:szCs w:val="24"/>
        </w:rPr>
        <w:t>1. Who We Are</w:t>
      </w:r>
    </w:p>
    <w:p w14:paraId="2DAF2366" w14:textId="359100E6" w:rsidR="005B6048" w:rsidRPr="005207FF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>We are</w:t>
      </w:r>
      <w:r w:rsidRPr="005207FF">
        <w:rPr>
          <w:sz w:val="24"/>
          <w:szCs w:val="24"/>
        </w:rPr>
        <w:t xml:space="preserve"> part of South Tyneside and Sunderland Foundation NHS Trust (STSFT)</w:t>
      </w:r>
      <w:r w:rsidR="00BA1BA4">
        <w:rPr>
          <w:sz w:val="24"/>
          <w:szCs w:val="24"/>
        </w:rPr>
        <w:t xml:space="preserve"> and we </w:t>
      </w:r>
      <w:r w:rsidRPr="005207FF">
        <w:rPr>
          <w:sz w:val="24"/>
          <w:szCs w:val="24"/>
        </w:rPr>
        <w:t xml:space="preserve">provide sexual health services in Gateshead, Newcastle, South Tyneside and Sunderland.    </w:t>
      </w:r>
      <w:r w:rsidRPr="005B6048">
        <w:rPr>
          <w:sz w:val="24"/>
          <w:szCs w:val="24"/>
        </w:rPr>
        <w:t xml:space="preserve"> </w:t>
      </w:r>
      <w:r w:rsidRPr="005207FF">
        <w:rPr>
          <w:sz w:val="24"/>
          <w:szCs w:val="24"/>
        </w:rPr>
        <w:t>As</w:t>
      </w:r>
      <w:r w:rsidRPr="005B6048">
        <w:rPr>
          <w:sz w:val="24"/>
          <w:szCs w:val="24"/>
        </w:rPr>
        <w:t xml:space="preserve"> </w:t>
      </w:r>
      <w:r w:rsidR="00DD452B" w:rsidRPr="005207FF">
        <w:rPr>
          <w:sz w:val="24"/>
          <w:szCs w:val="24"/>
        </w:rPr>
        <w:t xml:space="preserve">a </w:t>
      </w:r>
      <w:r w:rsidRPr="005B6048">
        <w:rPr>
          <w:sz w:val="24"/>
          <w:szCs w:val="24"/>
        </w:rPr>
        <w:t xml:space="preserve">sexual health </w:t>
      </w:r>
      <w:r w:rsidR="00DD452B" w:rsidRPr="005207FF">
        <w:rPr>
          <w:sz w:val="24"/>
          <w:szCs w:val="24"/>
        </w:rPr>
        <w:t>service,</w:t>
      </w:r>
      <w:r w:rsidRPr="005207FF">
        <w:rPr>
          <w:sz w:val="24"/>
          <w:szCs w:val="24"/>
        </w:rPr>
        <w:t xml:space="preserve"> we provide</w:t>
      </w:r>
      <w:r w:rsidRPr="005B6048">
        <w:rPr>
          <w:sz w:val="24"/>
          <w:szCs w:val="24"/>
        </w:rPr>
        <w:t xml:space="preserve"> confidential advice, testing, treatment, and support. We are committed to protecting your privacy and handling your personal information with care, sensitivity, and respect.</w:t>
      </w:r>
    </w:p>
    <w:p w14:paraId="17E238F3" w14:textId="284228EB" w:rsidR="00DD452B" w:rsidRPr="005207FF" w:rsidRDefault="00DD452B" w:rsidP="005B6048">
      <w:pPr>
        <w:rPr>
          <w:sz w:val="24"/>
          <w:szCs w:val="24"/>
        </w:rPr>
      </w:pPr>
      <w:r w:rsidRPr="005207FF">
        <w:rPr>
          <w:sz w:val="24"/>
          <w:szCs w:val="24"/>
        </w:rPr>
        <w:t>STSFT is a registered Data Controller. Information Commissioner Office (ICO) registration number ZA513650</w:t>
      </w:r>
    </w:p>
    <w:p w14:paraId="2587C025" w14:textId="7743B5AF" w:rsidR="00A64BF8" w:rsidRPr="005207FF" w:rsidRDefault="00A64BF8" w:rsidP="005B6048">
      <w:pPr>
        <w:rPr>
          <w:sz w:val="24"/>
          <w:szCs w:val="24"/>
        </w:rPr>
      </w:pPr>
      <w:r w:rsidRPr="005207FF">
        <w:rPr>
          <w:sz w:val="24"/>
          <w:szCs w:val="24"/>
        </w:rPr>
        <w:t xml:space="preserve">This Privacy Notice explains how we use and share your information within sexual health and is </w:t>
      </w:r>
      <w:r w:rsidR="00DD637D">
        <w:rPr>
          <w:sz w:val="24"/>
          <w:szCs w:val="24"/>
        </w:rPr>
        <w:t>in addition</w:t>
      </w:r>
      <w:r w:rsidRPr="005207FF">
        <w:rPr>
          <w:sz w:val="24"/>
          <w:szCs w:val="24"/>
        </w:rPr>
        <w:t xml:space="preserve"> to the Trusts Privacy Notice</w:t>
      </w:r>
      <w:r w:rsidR="00DD637D">
        <w:rPr>
          <w:sz w:val="24"/>
          <w:szCs w:val="24"/>
        </w:rPr>
        <w:t>, that can be found on</w:t>
      </w:r>
      <w:r w:rsidRPr="005207FF">
        <w:rPr>
          <w:sz w:val="24"/>
          <w:szCs w:val="24"/>
        </w:rPr>
        <w:t xml:space="preserve"> our website </w:t>
      </w:r>
      <w:hyperlink r:id="rId8" w:history="1">
        <w:r w:rsidRPr="005207FF">
          <w:rPr>
            <w:rStyle w:val="Hyperlink"/>
            <w:sz w:val="24"/>
            <w:szCs w:val="24"/>
          </w:rPr>
          <w:t>http://www.stsft.nhs.uk</w:t>
        </w:r>
      </w:hyperlink>
    </w:p>
    <w:p w14:paraId="32EDDCF8" w14:textId="77777777" w:rsidR="005B6048" w:rsidRPr="005B6048" w:rsidRDefault="005B6048" w:rsidP="005B6048">
      <w:pPr>
        <w:rPr>
          <w:b/>
          <w:bCs/>
          <w:sz w:val="24"/>
          <w:szCs w:val="24"/>
        </w:rPr>
      </w:pPr>
      <w:r w:rsidRPr="005B6048">
        <w:rPr>
          <w:b/>
          <w:bCs/>
          <w:sz w:val="24"/>
          <w:szCs w:val="24"/>
        </w:rPr>
        <w:t>2. The Information We Collect</w:t>
      </w:r>
    </w:p>
    <w:p w14:paraId="6A42D28F" w14:textId="77777777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>We may collect and process the following types of information:</w:t>
      </w:r>
    </w:p>
    <w:p w14:paraId="2094A832" w14:textId="77777777" w:rsidR="005B6048" w:rsidRPr="005B6048" w:rsidRDefault="005B6048" w:rsidP="005B6048">
      <w:pPr>
        <w:numPr>
          <w:ilvl w:val="0"/>
          <w:numId w:val="1"/>
        </w:numPr>
        <w:rPr>
          <w:sz w:val="24"/>
          <w:szCs w:val="24"/>
        </w:rPr>
      </w:pPr>
      <w:r w:rsidRPr="005B6048">
        <w:rPr>
          <w:b/>
          <w:bCs/>
          <w:sz w:val="24"/>
          <w:szCs w:val="24"/>
        </w:rPr>
        <w:t>Personal details</w:t>
      </w:r>
      <w:r w:rsidRPr="005B6048">
        <w:rPr>
          <w:sz w:val="24"/>
          <w:szCs w:val="24"/>
        </w:rPr>
        <w:t xml:space="preserve"> — name, date of birth, contact information</w:t>
      </w:r>
    </w:p>
    <w:p w14:paraId="02053D64" w14:textId="77777777" w:rsidR="005B6048" w:rsidRPr="005B6048" w:rsidRDefault="005B6048" w:rsidP="005B6048">
      <w:pPr>
        <w:numPr>
          <w:ilvl w:val="0"/>
          <w:numId w:val="1"/>
        </w:numPr>
        <w:rPr>
          <w:sz w:val="24"/>
          <w:szCs w:val="24"/>
        </w:rPr>
      </w:pPr>
      <w:r w:rsidRPr="005B6048">
        <w:rPr>
          <w:b/>
          <w:bCs/>
          <w:sz w:val="24"/>
          <w:szCs w:val="24"/>
        </w:rPr>
        <w:t>Health information</w:t>
      </w:r>
      <w:r w:rsidRPr="005B6048">
        <w:rPr>
          <w:sz w:val="24"/>
          <w:szCs w:val="24"/>
        </w:rPr>
        <w:t xml:space="preserve"> — medical history, test results, symptoms, diagnoses, treatments</w:t>
      </w:r>
    </w:p>
    <w:p w14:paraId="1E10D3C9" w14:textId="77777777" w:rsidR="005B6048" w:rsidRPr="005B6048" w:rsidRDefault="005B6048" w:rsidP="005B6048">
      <w:pPr>
        <w:numPr>
          <w:ilvl w:val="0"/>
          <w:numId w:val="1"/>
        </w:numPr>
        <w:rPr>
          <w:sz w:val="24"/>
          <w:szCs w:val="24"/>
        </w:rPr>
      </w:pPr>
      <w:r w:rsidRPr="005B6048">
        <w:rPr>
          <w:b/>
          <w:bCs/>
          <w:sz w:val="24"/>
          <w:szCs w:val="24"/>
        </w:rPr>
        <w:t>Sexual health information</w:t>
      </w:r>
      <w:r w:rsidRPr="005B6048">
        <w:rPr>
          <w:sz w:val="24"/>
          <w:szCs w:val="24"/>
        </w:rPr>
        <w:t xml:space="preserve"> — sexual history, partner information where relevant to your care</w:t>
      </w:r>
    </w:p>
    <w:p w14:paraId="0699912E" w14:textId="77777777" w:rsidR="005B6048" w:rsidRPr="005B6048" w:rsidRDefault="005B6048" w:rsidP="005B6048">
      <w:pPr>
        <w:numPr>
          <w:ilvl w:val="0"/>
          <w:numId w:val="1"/>
        </w:numPr>
        <w:rPr>
          <w:sz w:val="24"/>
          <w:szCs w:val="24"/>
        </w:rPr>
      </w:pPr>
      <w:r w:rsidRPr="005B6048">
        <w:rPr>
          <w:b/>
          <w:bCs/>
          <w:sz w:val="24"/>
          <w:szCs w:val="24"/>
        </w:rPr>
        <w:t>Service use information</w:t>
      </w:r>
      <w:r w:rsidRPr="005B6048">
        <w:rPr>
          <w:sz w:val="24"/>
          <w:szCs w:val="24"/>
        </w:rPr>
        <w:t xml:space="preserve"> — appointment records, communications with our team</w:t>
      </w:r>
    </w:p>
    <w:p w14:paraId="4C633CF2" w14:textId="77777777" w:rsidR="005B6048" w:rsidRPr="005B6048" w:rsidRDefault="005B6048" w:rsidP="005B6048">
      <w:pPr>
        <w:numPr>
          <w:ilvl w:val="0"/>
          <w:numId w:val="1"/>
        </w:numPr>
        <w:rPr>
          <w:sz w:val="24"/>
          <w:szCs w:val="24"/>
        </w:rPr>
      </w:pPr>
      <w:r w:rsidRPr="005B6048">
        <w:rPr>
          <w:b/>
          <w:bCs/>
          <w:sz w:val="24"/>
          <w:szCs w:val="24"/>
        </w:rPr>
        <w:t>Demographic information</w:t>
      </w:r>
      <w:r w:rsidRPr="005B6048">
        <w:rPr>
          <w:sz w:val="24"/>
          <w:szCs w:val="24"/>
        </w:rPr>
        <w:t xml:space="preserve"> — gender, ethnicity, and other details you may choose to share</w:t>
      </w:r>
    </w:p>
    <w:p w14:paraId="1625E257" w14:textId="77777777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 xml:space="preserve">Because sexual health information is classified as </w:t>
      </w:r>
      <w:r w:rsidRPr="005B6048">
        <w:rPr>
          <w:i/>
          <w:iCs/>
          <w:sz w:val="24"/>
          <w:szCs w:val="24"/>
        </w:rPr>
        <w:t>special category data</w:t>
      </w:r>
      <w:r w:rsidRPr="005B6048">
        <w:rPr>
          <w:sz w:val="24"/>
          <w:szCs w:val="24"/>
        </w:rPr>
        <w:t>, we treat it with the highest level of confidentiality.</w:t>
      </w:r>
    </w:p>
    <w:p w14:paraId="4668CF97" w14:textId="77777777" w:rsidR="005B6048" w:rsidRPr="005B6048" w:rsidRDefault="005B6048" w:rsidP="005B6048">
      <w:pPr>
        <w:rPr>
          <w:b/>
          <w:bCs/>
          <w:sz w:val="24"/>
          <w:szCs w:val="24"/>
        </w:rPr>
      </w:pPr>
      <w:r w:rsidRPr="005B6048">
        <w:rPr>
          <w:b/>
          <w:bCs/>
          <w:sz w:val="24"/>
          <w:szCs w:val="24"/>
        </w:rPr>
        <w:t>3. How We Use Your Information</w:t>
      </w:r>
    </w:p>
    <w:p w14:paraId="3DF09F3C" w14:textId="77777777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>We use your information to:</w:t>
      </w:r>
    </w:p>
    <w:p w14:paraId="5319904C" w14:textId="4007CC54" w:rsidR="005B6048" w:rsidRPr="005B6048" w:rsidRDefault="005B6048" w:rsidP="005B6048">
      <w:pPr>
        <w:numPr>
          <w:ilvl w:val="0"/>
          <w:numId w:val="2"/>
        </w:numPr>
        <w:rPr>
          <w:sz w:val="24"/>
          <w:szCs w:val="24"/>
        </w:rPr>
      </w:pPr>
      <w:r w:rsidRPr="005B6048">
        <w:rPr>
          <w:sz w:val="24"/>
          <w:szCs w:val="24"/>
        </w:rPr>
        <w:t>Provide safe, effective sexual health care</w:t>
      </w:r>
      <w:r w:rsidR="00A8088F">
        <w:rPr>
          <w:sz w:val="24"/>
          <w:szCs w:val="24"/>
        </w:rPr>
        <w:t xml:space="preserve">, in the service you attend. </w:t>
      </w:r>
    </w:p>
    <w:p w14:paraId="16C182BD" w14:textId="77777777" w:rsidR="005B6048" w:rsidRPr="005B6048" w:rsidRDefault="005B6048" w:rsidP="005B6048">
      <w:pPr>
        <w:numPr>
          <w:ilvl w:val="0"/>
          <w:numId w:val="2"/>
        </w:numPr>
        <w:rPr>
          <w:sz w:val="24"/>
          <w:szCs w:val="24"/>
        </w:rPr>
      </w:pPr>
      <w:r w:rsidRPr="005B6048">
        <w:rPr>
          <w:sz w:val="24"/>
          <w:szCs w:val="24"/>
        </w:rPr>
        <w:lastRenderedPageBreak/>
        <w:t>Arrange appointments and communicate with you</w:t>
      </w:r>
    </w:p>
    <w:p w14:paraId="18C138F2" w14:textId="77777777" w:rsidR="005B6048" w:rsidRPr="005B6048" w:rsidRDefault="005B6048" w:rsidP="005B6048">
      <w:pPr>
        <w:numPr>
          <w:ilvl w:val="0"/>
          <w:numId w:val="2"/>
        </w:numPr>
        <w:rPr>
          <w:sz w:val="24"/>
          <w:szCs w:val="24"/>
        </w:rPr>
      </w:pPr>
      <w:r w:rsidRPr="005B6048">
        <w:rPr>
          <w:sz w:val="24"/>
          <w:szCs w:val="24"/>
        </w:rPr>
        <w:t>Carry out testing, diagnosis, and treatment</w:t>
      </w:r>
    </w:p>
    <w:p w14:paraId="47B25CCD" w14:textId="77777777" w:rsidR="005B6048" w:rsidRPr="005B6048" w:rsidRDefault="005B6048" w:rsidP="005B6048">
      <w:pPr>
        <w:numPr>
          <w:ilvl w:val="0"/>
          <w:numId w:val="2"/>
        </w:numPr>
        <w:rPr>
          <w:sz w:val="24"/>
          <w:szCs w:val="24"/>
        </w:rPr>
      </w:pPr>
      <w:r w:rsidRPr="005B6048">
        <w:rPr>
          <w:sz w:val="24"/>
          <w:szCs w:val="24"/>
        </w:rPr>
        <w:t>Protect public health (for example, partner notification, where appropriate and always handled sensitively)</w:t>
      </w:r>
    </w:p>
    <w:p w14:paraId="209F09DA" w14:textId="77777777" w:rsidR="005B6048" w:rsidRPr="005B6048" w:rsidRDefault="005B6048" w:rsidP="005B6048">
      <w:pPr>
        <w:numPr>
          <w:ilvl w:val="0"/>
          <w:numId w:val="2"/>
        </w:numPr>
        <w:rPr>
          <w:sz w:val="24"/>
          <w:szCs w:val="24"/>
        </w:rPr>
      </w:pPr>
      <w:r w:rsidRPr="005B6048">
        <w:rPr>
          <w:sz w:val="24"/>
          <w:szCs w:val="24"/>
        </w:rPr>
        <w:t>Improve our services through anonymised data analysis</w:t>
      </w:r>
    </w:p>
    <w:p w14:paraId="1049C0D2" w14:textId="77777777" w:rsidR="005B6048" w:rsidRPr="005B6048" w:rsidRDefault="005B6048" w:rsidP="005B6048">
      <w:pPr>
        <w:numPr>
          <w:ilvl w:val="0"/>
          <w:numId w:val="2"/>
        </w:numPr>
        <w:rPr>
          <w:sz w:val="24"/>
          <w:szCs w:val="24"/>
        </w:rPr>
      </w:pPr>
      <w:r w:rsidRPr="005B6048">
        <w:rPr>
          <w:sz w:val="24"/>
          <w:szCs w:val="24"/>
        </w:rPr>
        <w:t>Meet legal and regulatory obligations</w:t>
      </w:r>
    </w:p>
    <w:p w14:paraId="7876FCD8" w14:textId="58CD358B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 xml:space="preserve">We will only use your information </w:t>
      </w:r>
      <w:r w:rsidR="00BA1BA4">
        <w:rPr>
          <w:sz w:val="24"/>
          <w:szCs w:val="24"/>
        </w:rPr>
        <w:t xml:space="preserve">without your consent </w:t>
      </w:r>
      <w:r w:rsidRPr="005B6048">
        <w:rPr>
          <w:sz w:val="24"/>
          <w:szCs w:val="24"/>
        </w:rPr>
        <w:t>when we have a lawful basis to do so, such as providing healthcare, protecting public health, or where you have given consent.</w:t>
      </w:r>
    </w:p>
    <w:p w14:paraId="07CEF264" w14:textId="77777777" w:rsidR="005B6048" w:rsidRPr="005B6048" w:rsidRDefault="005B6048" w:rsidP="005B6048">
      <w:pPr>
        <w:rPr>
          <w:b/>
          <w:bCs/>
          <w:sz w:val="24"/>
          <w:szCs w:val="24"/>
        </w:rPr>
      </w:pPr>
      <w:r w:rsidRPr="005B6048">
        <w:rPr>
          <w:b/>
          <w:bCs/>
          <w:sz w:val="24"/>
          <w:szCs w:val="24"/>
        </w:rPr>
        <w:t>4. Confidentiality and Sexual Health</w:t>
      </w:r>
    </w:p>
    <w:p w14:paraId="2935ACFD" w14:textId="77777777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>Sexual health services are confidential. This means:</w:t>
      </w:r>
    </w:p>
    <w:p w14:paraId="0B3A2467" w14:textId="77777777" w:rsidR="005B6048" w:rsidRPr="005B6048" w:rsidRDefault="005B6048" w:rsidP="005B6048">
      <w:pPr>
        <w:numPr>
          <w:ilvl w:val="0"/>
          <w:numId w:val="3"/>
        </w:numPr>
        <w:rPr>
          <w:sz w:val="24"/>
          <w:szCs w:val="24"/>
        </w:rPr>
      </w:pPr>
      <w:r w:rsidRPr="005B6048">
        <w:rPr>
          <w:sz w:val="24"/>
          <w:szCs w:val="24"/>
        </w:rPr>
        <w:t>We do not share your information with your GP, employer, family, or others unless you ask us to</w:t>
      </w:r>
    </w:p>
    <w:p w14:paraId="509349A0" w14:textId="77777777" w:rsidR="005B6048" w:rsidRPr="005B6048" w:rsidRDefault="005B6048" w:rsidP="005B6048">
      <w:pPr>
        <w:numPr>
          <w:ilvl w:val="0"/>
          <w:numId w:val="3"/>
        </w:numPr>
        <w:rPr>
          <w:sz w:val="24"/>
          <w:szCs w:val="24"/>
        </w:rPr>
      </w:pPr>
      <w:r w:rsidRPr="005B6048">
        <w:rPr>
          <w:sz w:val="24"/>
          <w:szCs w:val="24"/>
        </w:rPr>
        <w:t>We only share information when required by law or where there is a serious risk of harm</w:t>
      </w:r>
    </w:p>
    <w:p w14:paraId="3D7C6088" w14:textId="77777777" w:rsidR="005B6048" w:rsidRPr="005B6048" w:rsidRDefault="005B6048" w:rsidP="005B6048">
      <w:pPr>
        <w:numPr>
          <w:ilvl w:val="0"/>
          <w:numId w:val="3"/>
        </w:numPr>
        <w:rPr>
          <w:sz w:val="24"/>
          <w:szCs w:val="24"/>
        </w:rPr>
      </w:pPr>
      <w:r w:rsidRPr="005B6048">
        <w:rPr>
          <w:sz w:val="24"/>
          <w:szCs w:val="24"/>
        </w:rPr>
        <w:t>Partner notification is handled anonymously unless you choose otherwise</w:t>
      </w:r>
    </w:p>
    <w:p w14:paraId="67902057" w14:textId="77777777" w:rsidR="005B6048" w:rsidRPr="005B6048" w:rsidRDefault="005B6048" w:rsidP="005B6048">
      <w:pPr>
        <w:rPr>
          <w:b/>
          <w:bCs/>
          <w:sz w:val="24"/>
          <w:szCs w:val="24"/>
        </w:rPr>
      </w:pPr>
      <w:r w:rsidRPr="005B6048">
        <w:rPr>
          <w:b/>
          <w:bCs/>
          <w:sz w:val="24"/>
          <w:szCs w:val="24"/>
        </w:rPr>
        <w:t>5. Who We Share Information With</w:t>
      </w:r>
    </w:p>
    <w:p w14:paraId="1F3588C4" w14:textId="77777777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>We may share limited information with:</w:t>
      </w:r>
    </w:p>
    <w:p w14:paraId="63CC94E7" w14:textId="182E16C6" w:rsidR="005B6048" w:rsidRPr="005B6048" w:rsidRDefault="005B6048" w:rsidP="005B6048">
      <w:pPr>
        <w:numPr>
          <w:ilvl w:val="0"/>
          <w:numId w:val="4"/>
        </w:numPr>
        <w:rPr>
          <w:sz w:val="24"/>
          <w:szCs w:val="24"/>
        </w:rPr>
      </w:pPr>
      <w:r w:rsidRPr="005B6048">
        <w:rPr>
          <w:sz w:val="24"/>
          <w:szCs w:val="24"/>
        </w:rPr>
        <w:t>Accredited laboratories for testing</w:t>
      </w:r>
      <w:r w:rsidR="00BA1BA4">
        <w:rPr>
          <w:sz w:val="24"/>
          <w:szCs w:val="24"/>
        </w:rPr>
        <w:t xml:space="preserve">, samples are anonymised. </w:t>
      </w:r>
    </w:p>
    <w:p w14:paraId="3A79499F" w14:textId="1E6D4AF5" w:rsidR="005B6048" w:rsidRPr="005B6048" w:rsidRDefault="005B6048" w:rsidP="005B6048">
      <w:pPr>
        <w:numPr>
          <w:ilvl w:val="0"/>
          <w:numId w:val="4"/>
        </w:numPr>
        <w:rPr>
          <w:sz w:val="24"/>
          <w:szCs w:val="24"/>
        </w:rPr>
      </w:pPr>
      <w:r w:rsidRPr="005B6048">
        <w:rPr>
          <w:sz w:val="24"/>
          <w:szCs w:val="24"/>
        </w:rPr>
        <w:t>Other healthcare professionals involved in your care</w:t>
      </w:r>
      <w:r w:rsidR="00BA1BA4">
        <w:rPr>
          <w:sz w:val="24"/>
          <w:szCs w:val="24"/>
        </w:rPr>
        <w:t xml:space="preserve">, with your consent. </w:t>
      </w:r>
    </w:p>
    <w:p w14:paraId="5A0A1B39" w14:textId="77777777" w:rsidR="005B6048" w:rsidRPr="005207FF" w:rsidRDefault="005B6048" w:rsidP="005B6048">
      <w:pPr>
        <w:numPr>
          <w:ilvl w:val="0"/>
          <w:numId w:val="4"/>
        </w:numPr>
        <w:rPr>
          <w:sz w:val="24"/>
          <w:szCs w:val="24"/>
        </w:rPr>
      </w:pPr>
      <w:r w:rsidRPr="005B6048">
        <w:rPr>
          <w:sz w:val="24"/>
          <w:szCs w:val="24"/>
        </w:rPr>
        <w:t>Public health authorities, where legally required</w:t>
      </w:r>
    </w:p>
    <w:p w14:paraId="1A17CE8D" w14:textId="6FFFED39" w:rsidR="00980C4B" w:rsidRPr="005B6048" w:rsidRDefault="00980C4B" w:rsidP="005B6048">
      <w:pPr>
        <w:numPr>
          <w:ilvl w:val="0"/>
          <w:numId w:val="4"/>
        </w:numPr>
        <w:rPr>
          <w:sz w:val="24"/>
          <w:szCs w:val="24"/>
        </w:rPr>
      </w:pPr>
      <w:r w:rsidRPr="005207FF">
        <w:rPr>
          <w:sz w:val="24"/>
          <w:szCs w:val="24"/>
        </w:rPr>
        <w:t xml:space="preserve">Digital service providers </w:t>
      </w:r>
      <w:r w:rsidR="003E1D6B" w:rsidRPr="005207FF">
        <w:rPr>
          <w:sz w:val="24"/>
          <w:szCs w:val="24"/>
        </w:rPr>
        <w:t xml:space="preserve">(Electronic Patient Record – Software) </w:t>
      </w:r>
      <w:r w:rsidRPr="005207FF">
        <w:rPr>
          <w:sz w:val="24"/>
          <w:szCs w:val="24"/>
        </w:rPr>
        <w:t>who support our systems (under strict confidentiality agreements)</w:t>
      </w:r>
    </w:p>
    <w:p w14:paraId="77D4C957" w14:textId="77777777" w:rsidR="005B6048" w:rsidRPr="005B6048" w:rsidRDefault="005B6048" w:rsidP="005B6048">
      <w:pPr>
        <w:rPr>
          <w:b/>
          <w:bCs/>
          <w:sz w:val="24"/>
          <w:szCs w:val="24"/>
        </w:rPr>
      </w:pPr>
      <w:r w:rsidRPr="005B6048">
        <w:rPr>
          <w:b/>
          <w:bCs/>
          <w:sz w:val="24"/>
          <w:szCs w:val="24"/>
        </w:rPr>
        <w:t>6. How We Store and Protect Your Information</w:t>
      </w:r>
    </w:p>
    <w:p w14:paraId="393D194C" w14:textId="10698B33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>Your information is stored securely using technical and organisational measures designed to prevent unauthorised access, loss, or misuse. Only</w:t>
      </w:r>
      <w:r w:rsidRPr="005207FF">
        <w:rPr>
          <w:sz w:val="24"/>
          <w:szCs w:val="24"/>
        </w:rPr>
        <w:t xml:space="preserve"> STSFT sexual health </w:t>
      </w:r>
      <w:r w:rsidRPr="005B6048">
        <w:rPr>
          <w:sz w:val="24"/>
          <w:szCs w:val="24"/>
        </w:rPr>
        <w:t>staff can access it.</w:t>
      </w:r>
    </w:p>
    <w:p w14:paraId="78005AD6" w14:textId="77777777" w:rsidR="005B6048" w:rsidRPr="005B6048" w:rsidRDefault="005B6048" w:rsidP="005B6048">
      <w:pPr>
        <w:rPr>
          <w:b/>
          <w:bCs/>
          <w:sz w:val="24"/>
          <w:szCs w:val="24"/>
        </w:rPr>
      </w:pPr>
      <w:r w:rsidRPr="005B6048">
        <w:rPr>
          <w:b/>
          <w:bCs/>
          <w:sz w:val="24"/>
          <w:szCs w:val="24"/>
        </w:rPr>
        <w:t>7. How Long We Keep Your Information</w:t>
      </w:r>
    </w:p>
    <w:p w14:paraId="40A9C8F7" w14:textId="3356422B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>We keep your records only for as long as necessary to provide care and meet legal requirements. Sexual health records are retained for</w:t>
      </w:r>
      <w:r w:rsidR="00BA1BA4">
        <w:rPr>
          <w:sz w:val="24"/>
          <w:szCs w:val="24"/>
        </w:rPr>
        <w:t xml:space="preserve"> 8 years after the last </w:t>
      </w:r>
      <w:r w:rsidR="0088643F">
        <w:rPr>
          <w:sz w:val="24"/>
          <w:szCs w:val="24"/>
        </w:rPr>
        <w:t xml:space="preserve">contact as per NHS records management guidance (Records Retention and Disposal Schedule). </w:t>
      </w:r>
      <w:r w:rsidR="00A64BF8" w:rsidRPr="005207FF">
        <w:rPr>
          <w:sz w:val="24"/>
          <w:szCs w:val="24"/>
        </w:rPr>
        <w:t xml:space="preserve">  </w:t>
      </w:r>
    </w:p>
    <w:p w14:paraId="4C8F8412" w14:textId="77777777" w:rsidR="005B6048" w:rsidRPr="005B6048" w:rsidRDefault="005B6048" w:rsidP="005B6048">
      <w:pPr>
        <w:rPr>
          <w:b/>
          <w:bCs/>
          <w:sz w:val="24"/>
          <w:szCs w:val="24"/>
        </w:rPr>
      </w:pPr>
      <w:r w:rsidRPr="005B6048">
        <w:rPr>
          <w:b/>
          <w:bCs/>
          <w:sz w:val="24"/>
          <w:szCs w:val="24"/>
        </w:rPr>
        <w:t>8. Your Rights</w:t>
      </w:r>
    </w:p>
    <w:p w14:paraId="38CA864C" w14:textId="77777777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>You have the right to:</w:t>
      </w:r>
    </w:p>
    <w:p w14:paraId="4C8EF0B1" w14:textId="77777777" w:rsidR="005B6048" w:rsidRPr="005B6048" w:rsidRDefault="005B6048" w:rsidP="005B6048">
      <w:pPr>
        <w:numPr>
          <w:ilvl w:val="0"/>
          <w:numId w:val="5"/>
        </w:numPr>
        <w:rPr>
          <w:sz w:val="24"/>
          <w:szCs w:val="24"/>
        </w:rPr>
      </w:pPr>
      <w:r w:rsidRPr="005B6048">
        <w:rPr>
          <w:sz w:val="24"/>
          <w:szCs w:val="24"/>
        </w:rPr>
        <w:t>Access your personal information</w:t>
      </w:r>
    </w:p>
    <w:p w14:paraId="22B4A366" w14:textId="77777777" w:rsidR="005B6048" w:rsidRPr="005B6048" w:rsidRDefault="005B6048" w:rsidP="005B6048">
      <w:pPr>
        <w:numPr>
          <w:ilvl w:val="0"/>
          <w:numId w:val="5"/>
        </w:numPr>
        <w:rPr>
          <w:sz w:val="24"/>
          <w:szCs w:val="24"/>
        </w:rPr>
      </w:pPr>
      <w:r w:rsidRPr="005B6048">
        <w:rPr>
          <w:sz w:val="24"/>
          <w:szCs w:val="24"/>
        </w:rPr>
        <w:t>Request corrections to inaccurate information</w:t>
      </w:r>
    </w:p>
    <w:p w14:paraId="06ED4584" w14:textId="77777777" w:rsidR="005B6048" w:rsidRPr="005B6048" w:rsidRDefault="005B6048" w:rsidP="005B6048">
      <w:pPr>
        <w:numPr>
          <w:ilvl w:val="0"/>
          <w:numId w:val="5"/>
        </w:numPr>
        <w:rPr>
          <w:sz w:val="24"/>
          <w:szCs w:val="24"/>
        </w:rPr>
      </w:pPr>
      <w:r w:rsidRPr="005B6048">
        <w:rPr>
          <w:sz w:val="24"/>
          <w:szCs w:val="24"/>
        </w:rPr>
        <w:t>Request deletion of your data (in certain circumstances)</w:t>
      </w:r>
    </w:p>
    <w:p w14:paraId="57909B0A" w14:textId="77777777" w:rsidR="005B6048" w:rsidRPr="005B6048" w:rsidRDefault="005B6048" w:rsidP="005B6048">
      <w:pPr>
        <w:numPr>
          <w:ilvl w:val="0"/>
          <w:numId w:val="5"/>
        </w:numPr>
        <w:rPr>
          <w:sz w:val="24"/>
          <w:szCs w:val="24"/>
        </w:rPr>
      </w:pPr>
      <w:r w:rsidRPr="005B6048">
        <w:rPr>
          <w:sz w:val="24"/>
          <w:szCs w:val="24"/>
        </w:rPr>
        <w:t>Object to or restrict processing</w:t>
      </w:r>
    </w:p>
    <w:p w14:paraId="6198B06A" w14:textId="77777777" w:rsidR="005B6048" w:rsidRPr="005B6048" w:rsidRDefault="005B6048" w:rsidP="005B6048">
      <w:pPr>
        <w:numPr>
          <w:ilvl w:val="0"/>
          <w:numId w:val="5"/>
        </w:numPr>
        <w:rPr>
          <w:sz w:val="24"/>
          <w:szCs w:val="24"/>
        </w:rPr>
      </w:pPr>
      <w:r w:rsidRPr="005B6048">
        <w:rPr>
          <w:sz w:val="24"/>
          <w:szCs w:val="24"/>
        </w:rPr>
        <w:t>Withdraw consent where consent is the basis for processing</w:t>
      </w:r>
    </w:p>
    <w:p w14:paraId="39B4ADEC" w14:textId="77777777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>We will always explain if we cannot meet a request due to legal or clinical reasons.</w:t>
      </w:r>
    </w:p>
    <w:p w14:paraId="63810149" w14:textId="77777777" w:rsidR="005B6048" w:rsidRPr="005B6048" w:rsidRDefault="005B6048" w:rsidP="005B6048">
      <w:pPr>
        <w:rPr>
          <w:b/>
          <w:bCs/>
          <w:sz w:val="24"/>
          <w:szCs w:val="24"/>
        </w:rPr>
      </w:pPr>
      <w:r w:rsidRPr="005B6048">
        <w:rPr>
          <w:b/>
          <w:bCs/>
          <w:sz w:val="24"/>
          <w:szCs w:val="24"/>
        </w:rPr>
        <w:t>9. Contact Us</w:t>
      </w:r>
    </w:p>
    <w:p w14:paraId="671B4374" w14:textId="5FC3B4CF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 xml:space="preserve">If you have questions about this privacy notice or how your information is used, you can contact our </w:t>
      </w:r>
      <w:r w:rsidR="00980C4B" w:rsidRPr="005207FF">
        <w:rPr>
          <w:sz w:val="24"/>
          <w:szCs w:val="24"/>
        </w:rPr>
        <w:t>D</w:t>
      </w:r>
      <w:r w:rsidRPr="005B6048">
        <w:rPr>
          <w:sz w:val="24"/>
          <w:szCs w:val="24"/>
        </w:rPr>
        <w:t xml:space="preserve">ata </w:t>
      </w:r>
      <w:r w:rsidR="00980C4B" w:rsidRPr="005207FF">
        <w:rPr>
          <w:sz w:val="24"/>
          <w:szCs w:val="24"/>
        </w:rPr>
        <w:t>P</w:t>
      </w:r>
      <w:r w:rsidRPr="005B6048">
        <w:rPr>
          <w:sz w:val="24"/>
          <w:szCs w:val="24"/>
        </w:rPr>
        <w:t xml:space="preserve">rotection </w:t>
      </w:r>
      <w:r w:rsidR="00980C4B" w:rsidRPr="005207FF">
        <w:rPr>
          <w:sz w:val="24"/>
          <w:szCs w:val="24"/>
        </w:rPr>
        <w:t>Officer</w:t>
      </w:r>
      <w:r w:rsidRPr="005B6048">
        <w:rPr>
          <w:sz w:val="24"/>
          <w:szCs w:val="24"/>
        </w:rPr>
        <w:t xml:space="preserve"> at:</w:t>
      </w:r>
    </w:p>
    <w:p w14:paraId="51399E14" w14:textId="77777777" w:rsidR="00A724FB" w:rsidRPr="005207FF" w:rsidRDefault="00980C4B" w:rsidP="00980C4B">
      <w:pPr>
        <w:spacing w:line="240" w:lineRule="auto"/>
        <w:rPr>
          <w:sz w:val="24"/>
          <w:szCs w:val="24"/>
        </w:rPr>
      </w:pPr>
      <w:r w:rsidRPr="005207FF">
        <w:rPr>
          <w:sz w:val="24"/>
          <w:szCs w:val="24"/>
        </w:rPr>
        <w:t xml:space="preserve">James Carroll </w:t>
      </w:r>
    </w:p>
    <w:p w14:paraId="119B34B2" w14:textId="3B2C674C" w:rsidR="00980C4B" w:rsidRPr="005207FF" w:rsidRDefault="00BA1BA4" w:rsidP="00980C4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980C4B" w:rsidRPr="005207FF">
        <w:rPr>
          <w:sz w:val="24"/>
          <w:szCs w:val="24"/>
        </w:rPr>
        <w:t>ata Protection Officer</w:t>
      </w:r>
    </w:p>
    <w:p w14:paraId="06CE5482" w14:textId="5226691D" w:rsidR="00980C4B" w:rsidRPr="005207FF" w:rsidRDefault="00980C4B" w:rsidP="00980C4B">
      <w:pPr>
        <w:spacing w:line="240" w:lineRule="auto"/>
        <w:rPr>
          <w:sz w:val="24"/>
          <w:szCs w:val="24"/>
        </w:rPr>
      </w:pPr>
      <w:r w:rsidRPr="005207FF">
        <w:rPr>
          <w:sz w:val="24"/>
          <w:szCs w:val="24"/>
        </w:rPr>
        <w:t>South Tyneside and Sunderland NHS Foundation Trust</w:t>
      </w:r>
    </w:p>
    <w:p w14:paraId="17A1932F" w14:textId="25B2A9BC" w:rsidR="00980C4B" w:rsidRPr="005207FF" w:rsidRDefault="00980C4B" w:rsidP="00980C4B">
      <w:pPr>
        <w:spacing w:line="240" w:lineRule="auto"/>
        <w:rPr>
          <w:sz w:val="24"/>
          <w:szCs w:val="24"/>
        </w:rPr>
      </w:pPr>
      <w:r w:rsidRPr="005207FF">
        <w:rPr>
          <w:sz w:val="24"/>
          <w:szCs w:val="24"/>
        </w:rPr>
        <w:t>Trust Headquarters</w:t>
      </w:r>
    </w:p>
    <w:p w14:paraId="62FF6E3D" w14:textId="0FDCD3B6" w:rsidR="00980C4B" w:rsidRPr="005207FF" w:rsidRDefault="00980C4B" w:rsidP="00980C4B">
      <w:pPr>
        <w:spacing w:line="240" w:lineRule="auto"/>
        <w:rPr>
          <w:sz w:val="24"/>
          <w:szCs w:val="24"/>
        </w:rPr>
      </w:pPr>
      <w:r w:rsidRPr="005207FF">
        <w:rPr>
          <w:sz w:val="24"/>
          <w:szCs w:val="24"/>
        </w:rPr>
        <w:t>Sunderland Royal Hospital</w:t>
      </w:r>
    </w:p>
    <w:p w14:paraId="19DA0F23" w14:textId="0CF636A9" w:rsidR="00980C4B" w:rsidRPr="005207FF" w:rsidRDefault="00980C4B" w:rsidP="00980C4B">
      <w:pPr>
        <w:spacing w:line="240" w:lineRule="auto"/>
        <w:rPr>
          <w:sz w:val="24"/>
          <w:szCs w:val="24"/>
        </w:rPr>
      </w:pPr>
      <w:r w:rsidRPr="005207FF">
        <w:rPr>
          <w:sz w:val="24"/>
          <w:szCs w:val="24"/>
        </w:rPr>
        <w:t>Kayall Road</w:t>
      </w:r>
    </w:p>
    <w:p w14:paraId="5D668A46" w14:textId="2FC7574F" w:rsidR="00980C4B" w:rsidRPr="005207FF" w:rsidRDefault="00980C4B" w:rsidP="00980C4B">
      <w:pPr>
        <w:spacing w:line="240" w:lineRule="auto"/>
        <w:rPr>
          <w:sz w:val="24"/>
          <w:szCs w:val="24"/>
        </w:rPr>
      </w:pPr>
      <w:r w:rsidRPr="005207FF">
        <w:rPr>
          <w:sz w:val="24"/>
          <w:szCs w:val="24"/>
        </w:rPr>
        <w:t xml:space="preserve">Sunderland </w:t>
      </w:r>
    </w:p>
    <w:p w14:paraId="695BB82D" w14:textId="77777777" w:rsidR="00980C4B" w:rsidRPr="005207FF" w:rsidRDefault="00980C4B" w:rsidP="00980C4B">
      <w:pPr>
        <w:spacing w:line="240" w:lineRule="auto"/>
        <w:rPr>
          <w:sz w:val="24"/>
          <w:szCs w:val="24"/>
        </w:rPr>
      </w:pPr>
      <w:r w:rsidRPr="005207FF">
        <w:rPr>
          <w:sz w:val="24"/>
          <w:szCs w:val="24"/>
        </w:rPr>
        <w:t>SR4 7TP</w:t>
      </w:r>
    </w:p>
    <w:p w14:paraId="1BF7B599" w14:textId="0D6D35D0" w:rsidR="005B6048" w:rsidRPr="005B6048" w:rsidRDefault="00980C4B" w:rsidP="005B6048">
      <w:pPr>
        <w:rPr>
          <w:sz w:val="24"/>
          <w:szCs w:val="24"/>
        </w:rPr>
      </w:pPr>
      <w:r w:rsidRPr="005207FF">
        <w:rPr>
          <w:sz w:val="24"/>
          <w:szCs w:val="24"/>
        </w:rPr>
        <w:t>Or email: stsft.dpo@nhs.net</w:t>
      </w:r>
    </w:p>
    <w:p w14:paraId="08FE7D1C" w14:textId="77777777" w:rsidR="005B6048" w:rsidRPr="005B6048" w:rsidRDefault="005B6048" w:rsidP="005B6048">
      <w:pPr>
        <w:rPr>
          <w:sz w:val="24"/>
          <w:szCs w:val="24"/>
        </w:rPr>
      </w:pPr>
      <w:r w:rsidRPr="005B6048">
        <w:rPr>
          <w:sz w:val="24"/>
          <w:szCs w:val="24"/>
        </w:rPr>
        <w:t>If you are not satisfied with our response, you can contact the UK Information Commissioner’s Office (ICO).</w:t>
      </w:r>
    </w:p>
    <w:p w14:paraId="52E718CC" w14:textId="77777777" w:rsidR="004578D6" w:rsidRPr="005207FF" w:rsidRDefault="004578D6">
      <w:pPr>
        <w:rPr>
          <w:sz w:val="24"/>
          <w:szCs w:val="24"/>
        </w:rPr>
      </w:pPr>
    </w:p>
    <w:sectPr w:rsidR="004578D6" w:rsidRPr="005207F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3F9DC" w14:textId="77777777" w:rsidR="00980C4B" w:rsidRDefault="00980C4B" w:rsidP="00980C4B">
      <w:pPr>
        <w:spacing w:after="0" w:line="240" w:lineRule="auto"/>
      </w:pPr>
      <w:r>
        <w:separator/>
      </w:r>
    </w:p>
  </w:endnote>
  <w:endnote w:type="continuationSeparator" w:id="0">
    <w:p w14:paraId="7C8B51D0" w14:textId="77777777" w:rsidR="00980C4B" w:rsidRDefault="00980C4B" w:rsidP="00980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2163059"/>
      <w:docPartObj>
        <w:docPartGallery w:val="Page Numbers (Bottom of Page)"/>
        <w:docPartUnique/>
      </w:docPartObj>
    </w:sdtPr>
    <w:sdtEndPr/>
    <w:sdtContent>
      <w:p w14:paraId="1A2F985D" w14:textId="1C759199" w:rsidR="00980C4B" w:rsidRDefault="00980C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3568D" w14:textId="77777777" w:rsidR="00980C4B" w:rsidRDefault="00980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AC7A7" w14:textId="77777777" w:rsidR="00980C4B" w:rsidRDefault="00980C4B" w:rsidP="00980C4B">
      <w:pPr>
        <w:spacing w:after="0" w:line="240" w:lineRule="auto"/>
      </w:pPr>
      <w:r>
        <w:separator/>
      </w:r>
    </w:p>
  </w:footnote>
  <w:footnote w:type="continuationSeparator" w:id="0">
    <w:p w14:paraId="54CDC643" w14:textId="77777777" w:rsidR="00980C4B" w:rsidRDefault="00980C4B" w:rsidP="00980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74357"/>
    <w:multiLevelType w:val="multilevel"/>
    <w:tmpl w:val="2A18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20926"/>
    <w:multiLevelType w:val="multilevel"/>
    <w:tmpl w:val="67CC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D85155"/>
    <w:multiLevelType w:val="multilevel"/>
    <w:tmpl w:val="C120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531681"/>
    <w:multiLevelType w:val="multilevel"/>
    <w:tmpl w:val="F5FA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0F495F"/>
    <w:multiLevelType w:val="multilevel"/>
    <w:tmpl w:val="F4A0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593039">
    <w:abstractNumId w:val="1"/>
  </w:num>
  <w:num w:numId="2" w16cid:durableId="330760417">
    <w:abstractNumId w:val="4"/>
  </w:num>
  <w:num w:numId="3" w16cid:durableId="451215970">
    <w:abstractNumId w:val="3"/>
  </w:num>
  <w:num w:numId="4" w16cid:durableId="1476025619">
    <w:abstractNumId w:val="0"/>
  </w:num>
  <w:num w:numId="5" w16cid:durableId="1798796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48"/>
    <w:rsid w:val="00057053"/>
    <w:rsid w:val="001F0C33"/>
    <w:rsid w:val="002703A4"/>
    <w:rsid w:val="003E1D6B"/>
    <w:rsid w:val="004578D6"/>
    <w:rsid w:val="005207FF"/>
    <w:rsid w:val="005B6048"/>
    <w:rsid w:val="006726B3"/>
    <w:rsid w:val="00686AF3"/>
    <w:rsid w:val="0088643F"/>
    <w:rsid w:val="00980C4B"/>
    <w:rsid w:val="00A64BF8"/>
    <w:rsid w:val="00A724FB"/>
    <w:rsid w:val="00A8088F"/>
    <w:rsid w:val="00BA1BA4"/>
    <w:rsid w:val="00C458E9"/>
    <w:rsid w:val="00C46167"/>
    <w:rsid w:val="00DD452B"/>
    <w:rsid w:val="00DD637D"/>
    <w:rsid w:val="00FD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FF5BE"/>
  <w15:chartTrackingRefBased/>
  <w15:docId w15:val="{4E6DDE44-3826-4EE2-A3DC-A9155EE4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04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04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0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0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0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04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04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04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0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04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048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0C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4B"/>
  </w:style>
  <w:style w:type="paragraph" w:styleId="Footer">
    <w:name w:val="footer"/>
    <w:basedOn w:val="Normal"/>
    <w:link w:val="FooterChar"/>
    <w:uiPriority w:val="99"/>
    <w:unhideWhenUsed/>
    <w:rsid w:val="00980C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4B"/>
  </w:style>
  <w:style w:type="character" w:styleId="Hyperlink">
    <w:name w:val="Hyperlink"/>
    <w:basedOn w:val="DefaultParagraphFont"/>
    <w:uiPriority w:val="99"/>
    <w:unhideWhenUsed/>
    <w:rsid w:val="00A64B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sft.nhs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and Sunderland NHS Foundation Trust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Joanne (SOUTH TYNESIDE AND SUNDERLAND NHS FOUNDATION TRUST)</dc:creator>
  <cp:keywords/>
  <dc:description/>
  <cp:lastModifiedBy>BELL, Joanne (SOUTH TYNESIDE AND SUNDERLAND NHS FOUNDATION TRUST)</cp:lastModifiedBy>
  <cp:revision>12</cp:revision>
  <dcterms:created xsi:type="dcterms:W3CDTF">2026-04-20T12:23:00Z</dcterms:created>
  <dcterms:modified xsi:type="dcterms:W3CDTF">2026-06-10T09:41:00Z</dcterms:modified>
</cp:coreProperties>
</file>